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E0" w:rsidRPr="00981B5C" w:rsidRDefault="00FE1CE0" w:rsidP="00FE1CE0">
      <w:pPr>
        <w:tabs>
          <w:tab w:val="center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1B5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แบบตอบรับ</w:t>
      </w:r>
    </w:p>
    <w:p w:rsidR="00FE1CE0" w:rsidRPr="00981B5C" w:rsidRDefault="00FE1CE0" w:rsidP="00FE1CE0">
      <w:pPr>
        <w:tabs>
          <w:tab w:val="center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1B5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โครงการอบรมเชิงปฏิบัติการพัฒนาข้อเสนอโครงการวิจัยเชิงพื้นที่ : พื้นที่บึงขุนทะเล</w:t>
      </w:r>
    </w:p>
    <w:p w:rsidR="00FE1CE0" w:rsidRPr="00981B5C" w:rsidRDefault="00FE1CE0" w:rsidP="00FE1CE0">
      <w:pPr>
        <w:tabs>
          <w:tab w:val="center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1B5C">
        <w:rPr>
          <w:rFonts w:ascii="TH SarabunIT๙" w:hAnsi="TH SarabunIT๙" w:cs="TH SarabunIT๙"/>
          <w:b/>
          <w:bCs/>
          <w:sz w:val="32"/>
          <w:szCs w:val="32"/>
          <w:cs/>
        </w:rPr>
        <w:t>ในระหว่างวันที่ 1-2 เมษายน 2564 เวลา 08.30 - 16.30 น.</w:t>
      </w:r>
    </w:p>
    <w:p w:rsidR="00FE1CE0" w:rsidRPr="00981B5C" w:rsidRDefault="00FE1CE0" w:rsidP="00FE1CE0">
      <w:pPr>
        <w:tabs>
          <w:tab w:val="center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1B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ห้องประชุม 1 ชั้น 4 อาคารหอสมุดและศูนย์สารสนเทศเฉลิมพระเกียรติ </w:t>
      </w:r>
    </w:p>
    <w:p w:rsidR="00FE1CE0" w:rsidRDefault="00FE1CE0" w:rsidP="00FE1CE0">
      <w:pPr>
        <w:tabs>
          <w:tab w:val="center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1B5C">
        <w:rPr>
          <w:rFonts w:ascii="TH SarabunIT๙" w:hAnsi="TH SarabunIT๙" w:cs="TH SarabunIT๙"/>
          <w:b/>
          <w:bCs/>
          <w:sz w:val="32"/>
          <w:szCs w:val="32"/>
          <w:cs/>
        </w:rPr>
        <w:t>และ พื้นที่บึงขุนทะเล ณ ศาลาการเปรียญวัดท่าอู่ ตำบลขุนทะเล อำเภอเมือง จังหวัดสุราษฎร์ธานี</w:t>
      </w:r>
    </w:p>
    <w:p w:rsidR="00FE1CE0" w:rsidRDefault="00FE1CE0" w:rsidP="00FE1CE0">
      <w:pPr>
        <w:tabs>
          <w:tab w:val="center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1CE0" w:rsidRDefault="00FE1CE0" w:rsidP="00FE1CE0">
      <w:pPr>
        <w:tabs>
          <w:tab w:val="center" w:pos="5387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คณะ...........................................................................................</w:t>
      </w:r>
    </w:p>
    <w:p w:rsidR="00FE1CE0" w:rsidRDefault="00FE1CE0" w:rsidP="00FE1CE0">
      <w:pPr>
        <w:tabs>
          <w:tab w:val="center" w:pos="538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346"/>
        <w:gridCol w:w="2409"/>
        <w:gridCol w:w="2268"/>
      </w:tblGrid>
      <w:tr w:rsidR="00FE1CE0" w:rsidRPr="0038287D" w:rsidTr="00AA6678">
        <w:tc>
          <w:tcPr>
            <w:tcW w:w="724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828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46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828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09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828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268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8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e-mail</w:t>
            </w:r>
          </w:p>
        </w:tc>
      </w:tr>
      <w:tr w:rsidR="00FE1CE0" w:rsidRPr="0038287D" w:rsidTr="00AA6678">
        <w:tc>
          <w:tcPr>
            <w:tcW w:w="724" w:type="dxa"/>
            <w:shd w:val="clear" w:color="auto" w:fill="auto"/>
          </w:tcPr>
          <w:p w:rsidR="00FE1CE0" w:rsidRPr="0038287D" w:rsidRDefault="00FE1CE0" w:rsidP="00FE1CE0">
            <w:pPr>
              <w:numPr>
                <w:ilvl w:val="0"/>
                <w:numId w:val="1"/>
              </w:num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E1CE0" w:rsidRPr="0038287D" w:rsidTr="00AA6678">
        <w:tc>
          <w:tcPr>
            <w:tcW w:w="724" w:type="dxa"/>
            <w:shd w:val="clear" w:color="auto" w:fill="auto"/>
          </w:tcPr>
          <w:p w:rsidR="00FE1CE0" w:rsidRPr="0038287D" w:rsidRDefault="00FE1CE0" w:rsidP="00FE1CE0">
            <w:pPr>
              <w:numPr>
                <w:ilvl w:val="0"/>
                <w:numId w:val="1"/>
              </w:num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E1CE0" w:rsidRPr="0038287D" w:rsidTr="00AA6678">
        <w:tc>
          <w:tcPr>
            <w:tcW w:w="724" w:type="dxa"/>
            <w:shd w:val="clear" w:color="auto" w:fill="auto"/>
          </w:tcPr>
          <w:p w:rsidR="00FE1CE0" w:rsidRPr="0038287D" w:rsidRDefault="00FE1CE0" w:rsidP="00FE1CE0">
            <w:pPr>
              <w:numPr>
                <w:ilvl w:val="0"/>
                <w:numId w:val="1"/>
              </w:num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E1CE0" w:rsidRPr="0038287D" w:rsidTr="00AA6678">
        <w:tc>
          <w:tcPr>
            <w:tcW w:w="724" w:type="dxa"/>
            <w:shd w:val="clear" w:color="auto" w:fill="auto"/>
          </w:tcPr>
          <w:p w:rsidR="00FE1CE0" w:rsidRPr="0038287D" w:rsidRDefault="00FE1CE0" w:rsidP="00FE1CE0">
            <w:pPr>
              <w:numPr>
                <w:ilvl w:val="0"/>
                <w:numId w:val="1"/>
              </w:num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E1CE0" w:rsidRPr="0038287D" w:rsidTr="00AA6678">
        <w:tc>
          <w:tcPr>
            <w:tcW w:w="724" w:type="dxa"/>
            <w:shd w:val="clear" w:color="auto" w:fill="auto"/>
          </w:tcPr>
          <w:p w:rsidR="00FE1CE0" w:rsidRPr="0038287D" w:rsidRDefault="00FE1CE0" w:rsidP="00FE1CE0">
            <w:pPr>
              <w:numPr>
                <w:ilvl w:val="0"/>
                <w:numId w:val="1"/>
              </w:num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E1CE0" w:rsidRPr="0038287D" w:rsidTr="00AA6678">
        <w:tc>
          <w:tcPr>
            <w:tcW w:w="724" w:type="dxa"/>
            <w:shd w:val="clear" w:color="auto" w:fill="auto"/>
          </w:tcPr>
          <w:p w:rsidR="00FE1CE0" w:rsidRPr="0038287D" w:rsidRDefault="00FE1CE0" w:rsidP="00FE1CE0">
            <w:pPr>
              <w:numPr>
                <w:ilvl w:val="0"/>
                <w:numId w:val="1"/>
              </w:num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E1CE0" w:rsidRPr="0038287D" w:rsidTr="00AA6678">
        <w:tc>
          <w:tcPr>
            <w:tcW w:w="724" w:type="dxa"/>
            <w:shd w:val="clear" w:color="auto" w:fill="auto"/>
          </w:tcPr>
          <w:p w:rsidR="00FE1CE0" w:rsidRPr="0038287D" w:rsidRDefault="00FE1CE0" w:rsidP="00FE1CE0">
            <w:pPr>
              <w:numPr>
                <w:ilvl w:val="0"/>
                <w:numId w:val="1"/>
              </w:num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E1CE0" w:rsidRPr="0038287D" w:rsidTr="00AA6678">
        <w:tc>
          <w:tcPr>
            <w:tcW w:w="724" w:type="dxa"/>
            <w:shd w:val="clear" w:color="auto" w:fill="auto"/>
          </w:tcPr>
          <w:p w:rsidR="00FE1CE0" w:rsidRPr="0038287D" w:rsidRDefault="00FE1CE0" w:rsidP="00FE1CE0">
            <w:pPr>
              <w:numPr>
                <w:ilvl w:val="0"/>
                <w:numId w:val="1"/>
              </w:num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E1CE0" w:rsidRPr="0038287D" w:rsidTr="00AA6678">
        <w:tc>
          <w:tcPr>
            <w:tcW w:w="724" w:type="dxa"/>
            <w:shd w:val="clear" w:color="auto" w:fill="auto"/>
          </w:tcPr>
          <w:p w:rsidR="00FE1CE0" w:rsidRPr="0038287D" w:rsidRDefault="00FE1CE0" w:rsidP="00FE1CE0">
            <w:pPr>
              <w:numPr>
                <w:ilvl w:val="0"/>
                <w:numId w:val="1"/>
              </w:num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FE1CE0" w:rsidRPr="0038287D" w:rsidTr="00AA6678">
        <w:tc>
          <w:tcPr>
            <w:tcW w:w="724" w:type="dxa"/>
            <w:shd w:val="clear" w:color="auto" w:fill="auto"/>
          </w:tcPr>
          <w:p w:rsidR="00FE1CE0" w:rsidRPr="0038287D" w:rsidRDefault="00FE1CE0" w:rsidP="00FE1CE0">
            <w:pPr>
              <w:numPr>
                <w:ilvl w:val="0"/>
                <w:numId w:val="1"/>
              </w:num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346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FE1CE0" w:rsidRPr="0038287D" w:rsidRDefault="00FE1CE0" w:rsidP="00AA6678">
            <w:pPr>
              <w:tabs>
                <w:tab w:val="center" w:pos="5387"/>
              </w:tabs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FE1CE0" w:rsidRDefault="00FE1CE0" w:rsidP="00FE1CE0">
      <w:pPr>
        <w:tabs>
          <w:tab w:val="center" w:pos="5387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:rsidR="00FE1CE0" w:rsidRDefault="00FE1CE0" w:rsidP="00FE1CE0">
      <w:pPr>
        <w:ind w:left="567"/>
        <w:rPr>
          <w:rFonts w:ascii="TH SarabunIT๙" w:hAnsi="TH SarabunIT๙" w:cs="TH SarabunIT๙"/>
          <w:sz w:val="32"/>
          <w:szCs w:val="32"/>
        </w:rPr>
      </w:pPr>
      <w:r w:rsidRPr="00AE5655">
        <w:rPr>
          <w:rFonts w:ascii="TH SarabunIT๙" w:hAnsi="TH SarabunIT๙" w:cs="TH SarabunIT๙"/>
          <w:sz w:val="32"/>
          <w:szCs w:val="32"/>
        </w:rPr>
        <w:t xml:space="preserve"> </w:t>
      </w:r>
      <w:r w:rsidRPr="00AE5655">
        <w:rPr>
          <w:rFonts w:ascii="TH SarabunIT๙" w:hAnsi="TH SarabunIT๙" w:cs="TH SarabunIT๙"/>
          <w:sz w:val="32"/>
          <w:szCs w:val="32"/>
          <w:cs/>
        </w:rPr>
        <w:t xml:space="preserve">จัดส่งรายชื่อผู้เข้าร่วมประชุม ตามแบบตอบรับ มายังสถาบันวิจัยและพัฒนา </w:t>
      </w:r>
      <w:r w:rsidRPr="00D90214">
        <w:rPr>
          <w:rFonts w:ascii="TH SarabunIT๙" w:hAnsi="TH SarabunIT๙" w:cs="TH SarabunIT๙"/>
          <w:sz w:val="32"/>
          <w:szCs w:val="32"/>
          <w:cs/>
        </w:rPr>
        <w:t xml:space="preserve">ทางระบบ </w:t>
      </w:r>
      <w:r w:rsidRPr="00D90214">
        <w:rPr>
          <w:rFonts w:ascii="TH SarabunIT๙" w:hAnsi="TH SarabunIT๙" w:cs="TH SarabunIT๙"/>
          <w:sz w:val="32"/>
          <w:szCs w:val="32"/>
        </w:rPr>
        <w:t xml:space="preserve">E-document </w:t>
      </w:r>
      <w:r w:rsidRPr="00D90214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D90214">
        <w:rPr>
          <w:rFonts w:ascii="TH SarabunIT๙" w:hAnsi="TH SarabunIT๙" w:cs="TH SarabunIT๙"/>
          <w:sz w:val="32"/>
          <w:szCs w:val="32"/>
        </w:rPr>
        <w:t xml:space="preserve">E-mail : ird.sru@gmail.com </w:t>
      </w:r>
      <w:r w:rsidRPr="00AE5655">
        <w:rPr>
          <w:rFonts w:ascii="TH SarabunIT๙" w:hAnsi="TH SarabunIT๙" w:cs="TH SarabunIT๙"/>
          <w:sz w:val="32"/>
          <w:szCs w:val="32"/>
          <w:cs/>
        </w:rPr>
        <w:t xml:space="preserve">ภายในวันที่ </w:t>
      </w:r>
      <w:r w:rsidRPr="00AE5655">
        <w:rPr>
          <w:rFonts w:ascii="TH SarabunIT๙" w:hAnsi="TH SarabunIT๙" w:cs="TH SarabunIT๙"/>
          <w:sz w:val="32"/>
          <w:szCs w:val="32"/>
        </w:rPr>
        <w:t xml:space="preserve">27 </w:t>
      </w:r>
      <w:r w:rsidRPr="00AE5655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AE5655">
        <w:rPr>
          <w:rFonts w:ascii="TH SarabunIT๙" w:hAnsi="TH SarabunIT๙" w:cs="TH SarabunIT๙"/>
          <w:sz w:val="32"/>
          <w:szCs w:val="32"/>
        </w:rPr>
        <w:t>2564</w:t>
      </w:r>
    </w:p>
    <w:p w:rsidR="00FE1CE0" w:rsidRPr="00AE5655" w:rsidRDefault="00FE1CE0" w:rsidP="00FE1CE0">
      <w:pPr>
        <w:ind w:left="567"/>
        <w:rPr>
          <w:rFonts w:ascii="TH SarabunIT๙" w:hAnsi="TH SarabunIT๙" w:cs="TH SarabunIT๙"/>
          <w:sz w:val="32"/>
          <w:szCs w:val="32"/>
        </w:rPr>
      </w:pPr>
    </w:p>
    <w:p w:rsidR="00517805" w:rsidRPr="00FE1CE0" w:rsidRDefault="00517805">
      <w:bookmarkStart w:id="0" w:name="_GoBack"/>
      <w:bookmarkEnd w:id="0"/>
    </w:p>
    <w:sectPr w:rsidR="00517805" w:rsidRPr="00FE1CE0" w:rsidSect="00FE1CE0">
      <w:pgSz w:w="11906" w:h="16838"/>
      <w:pgMar w:top="1701" w:right="1556" w:bottom="1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3F0E"/>
    <w:multiLevelType w:val="hybridMultilevel"/>
    <w:tmpl w:val="78246E72"/>
    <w:lvl w:ilvl="0" w:tplc="39A8347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E0"/>
    <w:rsid w:val="00517805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KCOM</dc:creator>
  <cp:lastModifiedBy>KCOM</cp:lastModifiedBy>
  <cp:revision>1</cp:revision>
  <cp:lastPrinted>2021-03-22T02:34:00Z</cp:lastPrinted>
  <dcterms:created xsi:type="dcterms:W3CDTF">2021-03-22T02:33:00Z</dcterms:created>
  <dcterms:modified xsi:type="dcterms:W3CDTF">2021-03-22T02:42:00Z</dcterms:modified>
</cp:coreProperties>
</file>